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70" w:rsidRPr="00746B1E" w:rsidRDefault="00702470">
      <w:pPr>
        <w:rPr>
          <w:rFonts w:ascii="Arial" w:hAnsi="Arial" w:cs="Arial"/>
        </w:rPr>
      </w:pPr>
      <w:bookmarkStart w:id="0" w:name="_GoBack"/>
      <w:bookmarkEnd w:id="0"/>
    </w:p>
    <w:p w:rsidR="00254461" w:rsidRPr="00746B1E" w:rsidRDefault="00254461">
      <w:pPr>
        <w:rPr>
          <w:rFonts w:ascii="Arial" w:hAnsi="Arial" w:cs="Arial"/>
          <w:b/>
        </w:rPr>
      </w:pPr>
      <w:r w:rsidRPr="00746B1E">
        <w:rPr>
          <w:rFonts w:ascii="Arial" w:hAnsi="Arial" w:cs="Arial"/>
          <w:b/>
        </w:rPr>
        <w:t xml:space="preserve">Toekomst voor kerken </w:t>
      </w:r>
      <w:r w:rsidR="00A323DA">
        <w:rPr>
          <w:rFonts w:ascii="Arial" w:hAnsi="Arial" w:cs="Arial"/>
          <w:b/>
        </w:rPr>
        <w:t>Uden, Volkel en Odiliapeel</w:t>
      </w:r>
    </w:p>
    <w:p w:rsidR="00254461" w:rsidRPr="00746B1E" w:rsidRDefault="00254461">
      <w:pPr>
        <w:rPr>
          <w:rFonts w:ascii="Arial" w:hAnsi="Arial" w:cs="Arial"/>
        </w:rPr>
      </w:pPr>
      <w:r w:rsidRPr="00746B1E">
        <w:rPr>
          <w:rFonts w:ascii="Arial" w:hAnsi="Arial" w:cs="Arial"/>
        </w:rPr>
        <w:t>Hoe kun je zorgen dat de kerkgebouwen</w:t>
      </w:r>
      <w:r w:rsidR="002E4185">
        <w:rPr>
          <w:rFonts w:ascii="Arial" w:hAnsi="Arial" w:cs="Arial"/>
        </w:rPr>
        <w:t xml:space="preserve"> </w:t>
      </w:r>
      <w:r w:rsidR="00A323DA">
        <w:rPr>
          <w:rFonts w:ascii="Arial" w:hAnsi="Arial" w:cs="Arial"/>
        </w:rPr>
        <w:t>Uden, Volkel en Odiliapeel</w:t>
      </w:r>
      <w:r w:rsidRPr="00746B1E">
        <w:rPr>
          <w:rFonts w:ascii="Arial" w:hAnsi="Arial" w:cs="Arial"/>
        </w:rPr>
        <w:t xml:space="preserve"> in de toekomst behouden kunnen blijven? </w:t>
      </w:r>
      <w:r w:rsidR="002E4185">
        <w:rPr>
          <w:rFonts w:ascii="Arial" w:hAnsi="Arial" w:cs="Arial"/>
        </w:rPr>
        <w:t xml:space="preserve"> </w:t>
      </w:r>
      <w:r w:rsidRPr="00746B1E">
        <w:rPr>
          <w:rFonts w:ascii="Arial" w:hAnsi="Arial" w:cs="Arial"/>
        </w:rPr>
        <w:t xml:space="preserve">In een kerkenvisie worden daar </w:t>
      </w:r>
      <w:r w:rsidR="00EB1AEE" w:rsidRPr="00746B1E">
        <w:rPr>
          <w:rFonts w:ascii="Arial" w:hAnsi="Arial" w:cs="Arial"/>
        </w:rPr>
        <w:t>ideeën</w:t>
      </w:r>
      <w:r w:rsidRPr="00746B1E">
        <w:rPr>
          <w:rFonts w:ascii="Arial" w:hAnsi="Arial" w:cs="Arial"/>
        </w:rPr>
        <w:t xml:space="preserve"> voor aangedragen. Het opstellen ervan is in een beslissende fase gekomen. Eind van het jaar ligt het eindrapport bij het parochiebestuur op tafel.</w:t>
      </w:r>
      <w:r w:rsidR="003C791E" w:rsidRPr="00746B1E">
        <w:rPr>
          <w:rFonts w:ascii="Arial" w:hAnsi="Arial" w:cs="Arial"/>
        </w:rPr>
        <w:t xml:space="preserve"> De uitkomsten </w:t>
      </w:r>
      <w:r w:rsidR="00405D18" w:rsidRPr="00746B1E">
        <w:rPr>
          <w:rFonts w:ascii="Arial" w:hAnsi="Arial" w:cs="Arial"/>
        </w:rPr>
        <w:t xml:space="preserve">bepalen </w:t>
      </w:r>
      <w:r w:rsidR="003C791E" w:rsidRPr="00746B1E">
        <w:rPr>
          <w:rFonts w:ascii="Arial" w:hAnsi="Arial" w:cs="Arial"/>
        </w:rPr>
        <w:t>mede de besluitvorming</w:t>
      </w:r>
      <w:r w:rsidR="002E4185">
        <w:rPr>
          <w:rFonts w:ascii="Arial" w:hAnsi="Arial" w:cs="Arial"/>
        </w:rPr>
        <w:t>. D</w:t>
      </w:r>
      <w:r w:rsidR="002E4185" w:rsidRPr="00746B1E">
        <w:rPr>
          <w:rFonts w:ascii="Arial" w:hAnsi="Arial" w:cs="Arial"/>
        </w:rPr>
        <w:t xml:space="preserve">e </w:t>
      </w:r>
      <w:r w:rsidR="002E4185">
        <w:rPr>
          <w:rFonts w:ascii="Arial" w:hAnsi="Arial" w:cs="Arial"/>
        </w:rPr>
        <w:t xml:space="preserve">kerkenvisie  omvat de hele </w:t>
      </w:r>
      <w:r w:rsidR="002E4185" w:rsidRPr="00746B1E">
        <w:rPr>
          <w:rFonts w:ascii="Arial" w:hAnsi="Arial" w:cs="Arial"/>
        </w:rPr>
        <w:t>Petrusparochie</w:t>
      </w:r>
      <w:r w:rsidR="002E4185">
        <w:rPr>
          <w:rFonts w:ascii="Arial" w:hAnsi="Arial" w:cs="Arial"/>
        </w:rPr>
        <w:t>, waartoe</w:t>
      </w:r>
      <w:r w:rsidR="00A323DA">
        <w:rPr>
          <w:rFonts w:ascii="Arial" w:hAnsi="Arial" w:cs="Arial"/>
        </w:rPr>
        <w:t xml:space="preserve"> ook</w:t>
      </w:r>
      <w:r w:rsidR="002E4185">
        <w:rPr>
          <w:rFonts w:ascii="Arial" w:hAnsi="Arial" w:cs="Arial"/>
        </w:rPr>
        <w:t xml:space="preserve"> Venhorst</w:t>
      </w:r>
      <w:r w:rsidR="00A323DA">
        <w:rPr>
          <w:rFonts w:ascii="Arial" w:hAnsi="Arial" w:cs="Arial"/>
        </w:rPr>
        <w:t xml:space="preserve"> en</w:t>
      </w:r>
      <w:r w:rsidR="002E4185" w:rsidRPr="00746B1E">
        <w:rPr>
          <w:rFonts w:ascii="Arial" w:hAnsi="Arial" w:cs="Arial"/>
        </w:rPr>
        <w:t xml:space="preserve"> Zeeland</w:t>
      </w:r>
      <w:r w:rsidR="002E4185">
        <w:rPr>
          <w:rFonts w:ascii="Arial" w:hAnsi="Arial" w:cs="Arial"/>
        </w:rPr>
        <w:t xml:space="preserve"> behoren.</w:t>
      </w:r>
    </w:p>
    <w:p w:rsidR="00254461" w:rsidRPr="00746B1E" w:rsidRDefault="003C791E" w:rsidP="00DC3F82">
      <w:pPr>
        <w:pStyle w:val="Lijstopsomteken"/>
        <w:numPr>
          <w:ilvl w:val="0"/>
          <w:numId w:val="0"/>
        </w:numPr>
        <w:rPr>
          <w:rFonts w:ascii="Arial" w:hAnsi="Arial" w:cs="Arial"/>
        </w:rPr>
      </w:pPr>
      <w:r w:rsidRPr="00746B1E">
        <w:rPr>
          <w:rFonts w:ascii="Arial" w:hAnsi="Arial" w:cs="Arial"/>
        </w:rPr>
        <w:t>Afgelopen t</w:t>
      </w:r>
      <w:r w:rsidR="00DC3F82" w:rsidRPr="00746B1E">
        <w:rPr>
          <w:rFonts w:ascii="Arial" w:hAnsi="Arial" w:cs="Arial"/>
        </w:rPr>
        <w:t xml:space="preserve">wee jaar zijn in de zes </w:t>
      </w:r>
      <w:r w:rsidR="0005276B">
        <w:rPr>
          <w:rFonts w:ascii="Arial" w:hAnsi="Arial" w:cs="Arial"/>
        </w:rPr>
        <w:t>parochie</w:t>
      </w:r>
      <w:r w:rsidR="00DC3F82" w:rsidRPr="00746B1E">
        <w:rPr>
          <w:rFonts w:ascii="Arial" w:hAnsi="Arial" w:cs="Arial"/>
        </w:rPr>
        <w:t xml:space="preserve">kernen klankbordgroepen aan de slag gegaan. De werkgroep </w:t>
      </w:r>
      <w:r w:rsidR="00934A45">
        <w:rPr>
          <w:rFonts w:ascii="Arial" w:hAnsi="Arial" w:cs="Arial"/>
        </w:rPr>
        <w:t xml:space="preserve">kerkenvisie </w:t>
      </w:r>
      <w:r w:rsidR="00DC3F82" w:rsidRPr="00746B1E">
        <w:rPr>
          <w:rFonts w:ascii="Arial" w:hAnsi="Arial" w:cs="Arial"/>
        </w:rPr>
        <w:t xml:space="preserve">van de Petrusparochie onder voorzitterschap van Jan Lucius wilde daarmee bereiken dat alle inwoners van de kernen de kans kregen mee te denken en voorstellen </w:t>
      </w:r>
      <w:r w:rsidRPr="00746B1E">
        <w:rPr>
          <w:rFonts w:ascii="Arial" w:hAnsi="Arial" w:cs="Arial"/>
        </w:rPr>
        <w:t xml:space="preserve">hiervoor </w:t>
      </w:r>
      <w:r w:rsidR="00DC3F82" w:rsidRPr="00746B1E">
        <w:rPr>
          <w:rFonts w:ascii="Arial" w:hAnsi="Arial" w:cs="Arial"/>
        </w:rPr>
        <w:t xml:space="preserve">te doen. “Het is een heel zorgvuldig proces geworden. De opdracht aan de klankbordgroepen was duidelijk: wat leeft er binnen de gemeenschap als het over de toekomst van het kerkgebouw gaat. Welke mogelijkheden zien ze om het gebouw te behouden voor de gemeenschap”. Lucius heeft grote waardering voor de inzet van de leden van de klankbordgroepen. “Wij hebben veel gevraagd. Het was een zware taak in een gevoelig proces. De inzet, </w:t>
      </w:r>
      <w:r w:rsidR="00EB1AEE" w:rsidRPr="00746B1E">
        <w:rPr>
          <w:rFonts w:ascii="Arial" w:hAnsi="Arial" w:cs="Arial"/>
        </w:rPr>
        <w:t>verantwoordelijkheid</w:t>
      </w:r>
      <w:r w:rsidR="00DC3F82" w:rsidRPr="00746B1E">
        <w:rPr>
          <w:rFonts w:ascii="Arial" w:hAnsi="Arial" w:cs="Arial"/>
        </w:rPr>
        <w:t xml:space="preserve"> en zorgvuldigheid waren groot</w:t>
      </w:r>
      <w:r w:rsidR="00176FED" w:rsidRPr="00746B1E">
        <w:rPr>
          <w:rFonts w:ascii="Arial" w:hAnsi="Arial" w:cs="Arial"/>
        </w:rPr>
        <w:t>.”</w:t>
      </w:r>
      <w:r w:rsidR="000D76BA" w:rsidRPr="00746B1E">
        <w:rPr>
          <w:rFonts w:ascii="Arial" w:hAnsi="Arial" w:cs="Arial"/>
        </w:rPr>
        <w:t xml:space="preserve"> Iedere klankbordgroep heeft op haar manier de eigen inwoners bij het proces betrokken. “Onze hoop is dat op deze manier er een zo breed mogelijk gedragen visie over de toekomst van de kerkgebouwen kan worden opgesteld.”</w:t>
      </w:r>
    </w:p>
    <w:p w:rsidR="000D76BA" w:rsidRPr="00746B1E" w:rsidRDefault="000D76BA" w:rsidP="00DC3F82">
      <w:pPr>
        <w:pStyle w:val="Lijstopsomteken"/>
        <w:numPr>
          <w:ilvl w:val="0"/>
          <w:numId w:val="0"/>
        </w:numPr>
        <w:rPr>
          <w:rFonts w:ascii="Arial" w:hAnsi="Arial" w:cs="Arial"/>
        </w:rPr>
      </w:pPr>
    </w:p>
    <w:p w:rsidR="000D76BA" w:rsidRPr="00746B1E" w:rsidRDefault="000D76BA" w:rsidP="00DC3F82">
      <w:pPr>
        <w:pStyle w:val="Lijstopsomteken"/>
        <w:numPr>
          <w:ilvl w:val="0"/>
          <w:numId w:val="0"/>
        </w:numPr>
        <w:rPr>
          <w:rFonts w:ascii="Arial" w:hAnsi="Arial" w:cs="Arial"/>
          <w:b/>
        </w:rPr>
      </w:pPr>
      <w:r w:rsidRPr="00746B1E">
        <w:rPr>
          <w:rFonts w:ascii="Arial" w:hAnsi="Arial" w:cs="Arial"/>
          <w:b/>
        </w:rPr>
        <w:t>Representatief</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Minder kerkbezoek, minder </w:t>
      </w:r>
      <w:r w:rsidR="00EB1AEE" w:rsidRPr="00746B1E">
        <w:rPr>
          <w:rFonts w:ascii="Arial" w:hAnsi="Arial" w:cs="Arial"/>
        </w:rPr>
        <w:t>financiële</w:t>
      </w:r>
      <w:r w:rsidRPr="00746B1E">
        <w:rPr>
          <w:rFonts w:ascii="Arial" w:hAnsi="Arial" w:cs="Arial"/>
        </w:rPr>
        <w:t xml:space="preserve"> mogelijkheden. Beide factoren waren reden om na te denken over de toekomst. De klankbordgroepen zijn zo samengesteld dat ze representatief worden geacht voor de betreffende kern. Ze hebben allemaal </w:t>
      </w:r>
      <w:r w:rsidR="00EB1AEE" w:rsidRPr="00746B1E">
        <w:rPr>
          <w:rFonts w:ascii="Arial" w:hAnsi="Arial" w:cs="Arial"/>
        </w:rPr>
        <w:t>ideeën</w:t>
      </w:r>
      <w:r w:rsidRPr="00746B1E">
        <w:rPr>
          <w:rFonts w:ascii="Arial" w:hAnsi="Arial" w:cs="Arial"/>
        </w:rPr>
        <w:t xml:space="preserve"> ingebracht en voorstellen gedaan. Op basis daarvan is voor ieder kerkgebouw een haalbaarheidsonderzoek uitgevoerd door een externe deskundige. Die heeft inmiddels advies uitgebracht en de klankbordgroepen zijn daarover </w:t>
      </w:r>
      <w:r w:rsidR="00EB1AEE" w:rsidRPr="00746B1E">
        <w:rPr>
          <w:rFonts w:ascii="Arial" w:hAnsi="Arial" w:cs="Arial"/>
        </w:rPr>
        <w:t>geïnformeerd</w:t>
      </w:r>
      <w:r w:rsidRPr="00746B1E">
        <w:rPr>
          <w:rFonts w:ascii="Arial" w:hAnsi="Arial" w:cs="Arial"/>
        </w:rPr>
        <w:t xml:space="preserve">. “Kenmerkend voor alle kernen is dat ze allemaal ruimte voor </w:t>
      </w:r>
      <w:r w:rsidR="00DF3F36">
        <w:rPr>
          <w:rFonts w:ascii="Arial" w:hAnsi="Arial" w:cs="Arial"/>
        </w:rPr>
        <w:t>Eucharistie</w:t>
      </w:r>
      <w:r w:rsidRPr="00746B1E">
        <w:rPr>
          <w:rFonts w:ascii="Arial" w:hAnsi="Arial" w:cs="Arial"/>
        </w:rPr>
        <w:t xml:space="preserve">vieringen willen behouden,” aldus Jan Lucius. “Wat betreft de </w:t>
      </w:r>
      <w:r w:rsidR="00EB1AEE" w:rsidRPr="00746B1E">
        <w:rPr>
          <w:rFonts w:ascii="Arial" w:hAnsi="Arial" w:cs="Arial"/>
        </w:rPr>
        <w:t>ideeën</w:t>
      </w:r>
      <w:r w:rsidRPr="00746B1E">
        <w:rPr>
          <w:rFonts w:ascii="Arial" w:hAnsi="Arial" w:cs="Arial"/>
        </w:rPr>
        <w:t xml:space="preserve"> blijven we zorgvuldig. Deze processen gaan gepaard met veel emoties, er moet een sfeer van vertrouwen zijn. We hebben in deze fase nog voor geen enkele kern concrete beslissingen genomen, dat gebeurt pas later.”</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De Kerkenvisie gaat verder dan alleen de parochie. Van de zes </w:t>
      </w:r>
      <w:r w:rsidR="00EB1AEE" w:rsidRPr="00746B1E">
        <w:rPr>
          <w:rFonts w:ascii="Arial" w:hAnsi="Arial" w:cs="Arial"/>
        </w:rPr>
        <w:t>kerkgebouwen</w:t>
      </w:r>
      <w:r w:rsidRPr="00746B1E">
        <w:rPr>
          <w:rFonts w:ascii="Arial" w:hAnsi="Arial" w:cs="Arial"/>
        </w:rPr>
        <w:t xml:space="preserve"> zijn er </w:t>
      </w:r>
      <w:r w:rsidR="000D76BA" w:rsidRPr="00746B1E">
        <w:rPr>
          <w:rFonts w:ascii="Arial" w:hAnsi="Arial" w:cs="Arial"/>
        </w:rPr>
        <w:t>vijf</w:t>
      </w:r>
      <w:r w:rsidRPr="00746B1E">
        <w:rPr>
          <w:rFonts w:ascii="Arial" w:hAnsi="Arial" w:cs="Arial"/>
        </w:rPr>
        <w:t xml:space="preserve"> een rijksmonument, dat van Venhorst is een gemeentelijk monument. </w:t>
      </w:r>
      <w:r w:rsidR="00746B1E" w:rsidRPr="00746B1E">
        <w:rPr>
          <w:rFonts w:ascii="Arial" w:hAnsi="Arial" w:cs="Arial"/>
        </w:rPr>
        <w:t>“</w:t>
      </w:r>
      <w:r w:rsidR="003C791E" w:rsidRPr="00746B1E">
        <w:rPr>
          <w:rFonts w:ascii="Arial" w:hAnsi="Arial" w:cs="Arial"/>
        </w:rPr>
        <w:t xml:space="preserve">Uiteraard is </w:t>
      </w:r>
      <w:r w:rsidR="00746B1E" w:rsidRPr="00746B1E">
        <w:rPr>
          <w:rFonts w:ascii="Arial" w:hAnsi="Arial" w:cs="Arial"/>
        </w:rPr>
        <w:t xml:space="preserve">er </w:t>
      </w:r>
      <w:r w:rsidR="003C791E" w:rsidRPr="00746B1E">
        <w:rPr>
          <w:rFonts w:ascii="Arial" w:hAnsi="Arial" w:cs="Arial"/>
        </w:rPr>
        <w:t xml:space="preserve">overleg </w:t>
      </w:r>
      <w:r w:rsidR="00C442BE" w:rsidRPr="00746B1E">
        <w:rPr>
          <w:rFonts w:ascii="Arial" w:hAnsi="Arial" w:cs="Arial"/>
        </w:rPr>
        <w:t xml:space="preserve">van </w:t>
      </w:r>
      <w:r w:rsidR="003C791E" w:rsidRPr="00746B1E">
        <w:rPr>
          <w:rFonts w:ascii="Arial" w:hAnsi="Arial" w:cs="Arial"/>
        </w:rPr>
        <w:t>h</w:t>
      </w:r>
      <w:r w:rsidR="00104A22" w:rsidRPr="00746B1E">
        <w:rPr>
          <w:rFonts w:ascii="Arial" w:hAnsi="Arial" w:cs="Arial"/>
        </w:rPr>
        <w:t>et bisdom</w:t>
      </w:r>
      <w:r w:rsidR="00746B1E" w:rsidRPr="00746B1E">
        <w:rPr>
          <w:rFonts w:ascii="Arial" w:hAnsi="Arial" w:cs="Arial"/>
        </w:rPr>
        <w:t>,” zegt Jan Lucius.</w:t>
      </w:r>
      <w:r w:rsidR="00104A22" w:rsidRPr="00746B1E">
        <w:rPr>
          <w:rFonts w:ascii="Arial" w:hAnsi="Arial" w:cs="Arial"/>
        </w:rPr>
        <w:t xml:space="preserve"> </w:t>
      </w:r>
      <w:r w:rsidR="00746B1E" w:rsidRPr="00746B1E">
        <w:rPr>
          <w:rFonts w:ascii="Arial" w:hAnsi="Arial" w:cs="Arial"/>
        </w:rPr>
        <w:t>“</w:t>
      </w:r>
      <w:r w:rsidR="003C791E" w:rsidRPr="00746B1E">
        <w:rPr>
          <w:rFonts w:ascii="Arial" w:hAnsi="Arial" w:cs="Arial"/>
        </w:rPr>
        <w:t xml:space="preserve">Verder </w:t>
      </w:r>
      <w:r w:rsidR="00104A22" w:rsidRPr="00746B1E">
        <w:rPr>
          <w:rFonts w:ascii="Arial" w:hAnsi="Arial" w:cs="Arial"/>
        </w:rPr>
        <w:t xml:space="preserve">zijn </w:t>
      </w:r>
      <w:r w:rsidR="000F3F7D" w:rsidRPr="00746B1E">
        <w:rPr>
          <w:rFonts w:ascii="Arial" w:hAnsi="Arial" w:cs="Arial"/>
        </w:rPr>
        <w:t xml:space="preserve">er </w:t>
      </w:r>
      <w:r w:rsidR="00104A22" w:rsidRPr="00746B1E">
        <w:rPr>
          <w:rFonts w:ascii="Arial" w:hAnsi="Arial" w:cs="Arial"/>
        </w:rPr>
        <w:t>goede gesprekken gevoerd met de gemeentebesturen van Boekel, Landerd en Uden</w:t>
      </w:r>
      <w:r w:rsidR="000D76BA" w:rsidRPr="00746B1E">
        <w:rPr>
          <w:rFonts w:ascii="Arial" w:hAnsi="Arial" w:cs="Arial"/>
        </w:rPr>
        <w:t>. Dankzij subsidies van de provincie en van de Rijksdienst voor Cultureel Erfgoed kan er zo uitgebreid gewerkt worden aan het</w:t>
      </w:r>
      <w:r w:rsidR="00746B1E" w:rsidRPr="00746B1E">
        <w:rPr>
          <w:rFonts w:ascii="Arial" w:hAnsi="Arial" w:cs="Arial"/>
        </w:rPr>
        <w:t xml:space="preserve"> opstellen van een kerkenvisie.” </w:t>
      </w:r>
      <w:r w:rsidR="000D76BA" w:rsidRPr="00746B1E">
        <w:rPr>
          <w:rFonts w:ascii="Arial" w:hAnsi="Arial" w:cs="Arial"/>
        </w:rPr>
        <w:t>Da</w:t>
      </w:r>
      <w:r w:rsidR="006B5ACA" w:rsidRPr="00746B1E">
        <w:rPr>
          <w:rFonts w:ascii="Arial" w:hAnsi="Arial" w:cs="Arial"/>
        </w:rPr>
        <w:t>t maakte</w:t>
      </w:r>
      <w:r w:rsidR="000D76BA" w:rsidRPr="00746B1E">
        <w:rPr>
          <w:rFonts w:ascii="Arial" w:hAnsi="Arial" w:cs="Arial"/>
        </w:rPr>
        <w:t xml:space="preserve"> het mogelijk </w:t>
      </w:r>
      <w:r w:rsidR="006B5ACA" w:rsidRPr="00746B1E">
        <w:rPr>
          <w:rFonts w:ascii="Arial" w:hAnsi="Arial" w:cs="Arial"/>
        </w:rPr>
        <w:t xml:space="preserve">om </w:t>
      </w:r>
      <w:r w:rsidR="000D76BA" w:rsidRPr="00746B1E">
        <w:rPr>
          <w:rFonts w:ascii="Arial" w:hAnsi="Arial" w:cs="Arial"/>
        </w:rPr>
        <w:t xml:space="preserve">gebruik te maken van de professionele hulp van externe deskundigen. </w:t>
      </w:r>
      <w:r w:rsidR="006B5ACA" w:rsidRPr="00746B1E">
        <w:rPr>
          <w:rFonts w:ascii="Arial" w:hAnsi="Arial" w:cs="Arial"/>
        </w:rPr>
        <w:t>Op deze wijze kunnen beh</w:t>
      </w:r>
      <w:r w:rsidR="000D76BA" w:rsidRPr="00746B1E">
        <w:rPr>
          <w:rFonts w:ascii="Arial" w:hAnsi="Arial" w:cs="Arial"/>
        </w:rPr>
        <w:t xml:space="preserve">alve lokale aspecten ook de ontwikkelingen op provinciaal en landelijk niveau mee </w:t>
      </w:r>
      <w:r w:rsidR="006B5ACA" w:rsidRPr="00746B1E">
        <w:rPr>
          <w:rFonts w:ascii="Arial" w:hAnsi="Arial" w:cs="Arial"/>
        </w:rPr>
        <w:t>worden gewogen.</w:t>
      </w:r>
    </w:p>
    <w:p w:rsidR="000D76BA" w:rsidRPr="00746B1E" w:rsidRDefault="000D76BA" w:rsidP="00DC3F82">
      <w:pPr>
        <w:pStyle w:val="Lijstopsomteken"/>
        <w:numPr>
          <w:ilvl w:val="0"/>
          <w:numId w:val="0"/>
        </w:numPr>
        <w:rPr>
          <w:rFonts w:ascii="Arial" w:hAnsi="Arial" w:cs="Arial"/>
        </w:rPr>
      </w:pPr>
    </w:p>
    <w:p w:rsidR="003C791E" w:rsidRPr="00746B1E" w:rsidRDefault="000D76BA" w:rsidP="00DC3F82">
      <w:pPr>
        <w:pStyle w:val="Lijstopsomteken"/>
        <w:numPr>
          <w:ilvl w:val="0"/>
          <w:numId w:val="0"/>
        </w:numPr>
        <w:rPr>
          <w:rFonts w:ascii="Arial" w:hAnsi="Arial" w:cs="Arial"/>
        </w:rPr>
      </w:pPr>
      <w:r w:rsidRPr="00746B1E">
        <w:rPr>
          <w:rFonts w:ascii="Arial" w:hAnsi="Arial" w:cs="Arial"/>
        </w:rPr>
        <w:t xml:space="preserve">“Het heeft veel energie gekost”, aldus Jan Lucius. Het ligt overal gevoelig, ook de </w:t>
      </w:r>
      <w:r w:rsidR="00EB1AEE" w:rsidRPr="00746B1E">
        <w:rPr>
          <w:rFonts w:ascii="Arial" w:hAnsi="Arial" w:cs="Arial"/>
        </w:rPr>
        <w:t>financiële</w:t>
      </w:r>
      <w:r w:rsidRPr="00746B1E">
        <w:rPr>
          <w:rFonts w:ascii="Arial" w:hAnsi="Arial" w:cs="Arial"/>
        </w:rPr>
        <w:t xml:space="preserve"> kant. “Bij de vorming van de huidige parochie is bepaald dat de inkomsten van iedere kern in die kern worden besteed. Dat geldt nog steeds”, aldus </w:t>
      </w:r>
      <w:r w:rsidR="009A72F0" w:rsidRPr="00746B1E">
        <w:rPr>
          <w:rFonts w:ascii="Arial" w:hAnsi="Arial" w:cs="Arial"/>
        </w:rPr>
        <w:t xml:space="preserve">de werkgroepvoorzitter. </w:t>
      </w:r>
    </w:p>
    <w:p w:rsidR="00254461" w:rsidRPr="00746B1E" w:rsidRDefault="009A72F0" w:rsidP="00746B1E">
      <w:pPr>
        <w:pStyle w:val="Lijstopsomteken"/>
        <w:numPr>
          <w:ilvl w:val="0"/>
          <w:numId w:val="0"/>
        </w:numPr>
        <w:rPr>
          <w:rFonts w:ascii="Arial" w:hAnsi="Arial" w:cs="Arial"/>
        </w:rPr>
      </w:pPr>
      <w:r w:rsidRPr="00746B1E">
        <w:rPr>
          <w:rFonts w:ascii="Arial" w:hAnsi="Arial" w:cs="Arial"/>
        </w:rPr>
        <w:t>Het parochiebestuur heeft van het verleden geleerd en wil vanuit de gemeenschappen werken. “Van onderop</w:t>
      </w:r>
      <w:r w:rsidR="00746B1E" w:rsidRPr="00746B1E">
        <w:rPr>
          <w:rFonts w:ascii="Arial" w:hAnsi="Arial" w:cs="Arial"/>
        </w:rPr>
        <w:t xml:space="preserve"> dus</w:t>
      </w:r>
      <w:r w:rsidRPr="00746B1E">
        <w:rPr>
          <w:rFonts w:ascii="Arial" w:hAnsi="Arial" w:cs="Arial"/>
        </w:rPr>
        <w:t xml:space="preserve">, de mensen hebben hun </w:t>
      </w:r>
      <w:r w:rsidR="006B5ACA" w:rsidRPr="00746B1E">
        <w:rPr>
          <w:rFonts w:ascii="Arial" w:hAnsi="Arial" w:cs="Arial"/>
        </w:rPr>
        <w:t>bijdrage kunnen leveren. Ik sta er positief in. De mensen zullen er zich in kunnen vinden.</w:t>
      </w:r>
      <w:r w:rsidR="00C442BE" w:rsidRPr="00746B1E">
        <w:rPr>
          <w:rFonts w:ascii="Arial" w:hAnsi="Arial" w:cs="Arial"/>
        </w:rPr>
        <w:t xml:space="preserve"> Gezien de aard van het proces hebben we tot nu toe maar mondjesmaat naar buiten toe kunnen communiceren. Helaas is dit inh</w:t>
      </w:r>
      <w:r w:rsidR="00746B1E" w:rsidRPr="00746B1E">
        <w:rPr>
          <w:rFonts w:ascii="Arial" w:hAnsi="Arial" w:cs="Arial"/>
        </w:rPr>
        <w:t>e</w:t>
      </w:r>
      <w:r w:rsidR="00C442BE" w:rsidRPr="00746B1E">
        <w:rPr>
          <w:rFonts w:ascii="Arial" w:hAnsi="Arial" w:cs="Arial"/>
        </w:rPr>
        <w:t>rent aan dit soort van processen.</w:t>
      </w:r>
      <w:r w:rsidR="00746B1E" w:rsidRPr="00746B1E">
        <w:rPr>
          <w:rFonts w:ascii="Arial" w:hAnsi="Arial" w:cs="Arial"/>
        </w:rPr>
        <w:t>”</w:t>
      </w:r>
    </w:p>
    <w:sectPr w:rsidR="00254461" w:rsidRPr="0074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A64EDE"/>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0"/>
    <w:rsid w:val="0005276B"/>
    <w:rsid w:val="000D76BA"/>
    <w:rsid w:val="000F3F7D"/>
    <w:rsid w:val="00104A22"/>
    <w:rsid w:val="00176FED"/>
    <w:rsid w:val="00223FEA"/>
    <w:rsid w:val="00254461"/>
    <w:rsid w:val="002E4185"/>
    <w:rsid w:val="00323450"/>
    <w:rsid w:val="003C791E"/>
    <w:rsid w:val="00405D18"/>
    <w:rsid w:val="006B5ACA"/>
    <w:rsid w:val="00702470"/>
    <w:rsid w:val="00746B1E"/>
    <w:rsid w:val="00893A25"/>
    <w:rsid w:val="0092758F"/>
    <w:rsid w:val="00934A45"/>
    <w:rsid w:val="009A72F0"/>
    <w:rsid w:val="00A323DA"/>
    <w:rsid w:val="00C442BE"/>
    <w:rsid w:val="00DC3F82"/>
    <w:rsid w:val="00DF3F36"/>
    <w:rsid w:val="00E6578B"/>
    <w:rsid w:val="00EB1AEE"/>
    <w:rsid w:val="00FF0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Tjeu van Ras</dc:creator>
  <cp:lastModifiedBy>Mari &amp; Petra</cp:lastModifiedBy>
  <cp:revision>2</cp:revision>
  <dcterms:created xsi:type="dcterms:W3CDTF">2018-09-26T18:45:00Z</dcterms:created>
  <dcterms:modified xsi:type="dcterms:W3CDTF">2018-09-26T18:45:00Z</dcterms:modified>
</cp:coreProperties>
</file>